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98FF80" w14:textId="7A8E96F5" w:rsidR="00A57338" w:rsidRPr="006210B7" w:rsidRDefault="00A57338" w:rsidP="00B35BDB">
      <w:pPr>
        <w:rPr>
          <w:rFonts w:ascii="Arial" w:hAnsi="Arial" w:cs="Arial"/>
        </w:rPr>
      </w:pPr>
    </w:p>
    <w:p w14:paraId="4B421D74" w14:textId="4270CD12" w:rsidR="00A57338" w:rsidRPr="006210B7" w:rsidRDefault="00A57338" w:rsidP="00B35BDB">
      <w:pPr>
        <w:rPr>
          <w:rFonts w:ascii="Arial" w:hAnsi="Arial" w:cs="Arial"/>
        </w:rPr>
      </w:pPr>
    </w:p>
    <w:p w14:paraId="2FC83A09" w14:textId="3A3297C1" w:rsidR="00872646" w:rsidRPr="00FF5726" w:rsidRDefault="00DB1D1D" w:rsidP="006210B7">
      <w:pPr>
        <w:jc w:val="center"/>
        <w:rPr>
          <w:rFonts w:ascii="Roboto Medium" w:hAnsi="Roboto Medium" w:cs="Arial"/>
          <w:sz w:val="28"/>
          <w:szCs w:val="28"/>
        </w:rPr>
      </w:pPr>
      <w:r w:rsidRPr="00FF5726">
        <w:rPr>
          <w:rFonts w:ascii="Roboto Medium" w:hAnsi="Roboto Medium" w:cs="Arial"/>
          <w:sz w:val="28"/>
          <w:szCs w:val="28"/>
        </w:rPr>
        <w:t xml:space="preserve">Writing to your local Member of Parliament </w:t>
      </w:r>
      <w:r w:rsidR="00C53A0B">
        <w:rPr>
          <w:rFonts w:ascii="Roboto Medium" w:hAnsi="Roboto Medium" w:cs="Arial"/>
          <w:sz w:val="28"/>
          <w:szCs w:val="28"/>
        </w:rPr>
        <w:t xml:space="preserve">(MP) </w:t>
      </w:r>
      <w:r w:rsidR="00872646" w:rsidRPr="00FF5726">
        <w:rPr>
          <w:rFonts w:ascii="Roboto Medium" w:hAnsi="Roboto Medium" w:cs="Arial"/>
          <w:sz w:val="28"/>
          <w:szCs w:val="28"/>
        </w:rPr>
        <w:t>to #EndCOVIDForAll</w:t>
      </w:r>
    </w:p>
    <w:p w14:paraId="280F7221" w14:textId="77777777" w:rsidR="00872646" w:rsidRPr="00FF5726" w:rsidRDefault="00872646" w:rsidP="00B35BDB">
      <w:pPr>
        <w:rPr>
          <w:rFonts w:ascii="Arial" w:hAnsi="Arial" w:cs="Arial"/>
          <w:sz w:val="28"/>
          <w:szCs w:val="28"/>
        </w:rPr>
      </w:pPr>
    </w:p>
    <w:p w14:paraId="35B0214C" w14:textId="3CC7B604" w:rsidR="00A57338" w:rsidRDefault="00A57338" w:rsidP="00B35BDB">
      <w:pPr>
        <w:rPr>
          <w:rFonts w:ascii="Arial" w:hAnsi="Arial" w:cs="Arial"/>
        </w:rPr>
      </w:pPr>
      <w:r w:rsidRPr="006210B7">
        <w:rPr>
          <w:rFonts w:ascii="Arial" w:hAnsi="Arial" w:cs="Arial"/>
        </w:rPr>
        <w:t>With your support the Australia</w:t>
      </w:r>
      <w:r w:rsidR="00B716E3">
        <w:rPr>
          <w:rFonts w:ascii="Arial" w:hAnsi="Arial" w:cs="Arial"/>
        </w:rPr>
        <w:t>n</w:t>
      </w:r>
      <w:r w:rsidRPr="006210B7">
        <w:rPr>
          <w:rFonts w:ascii="Arial" w:hAnsi="Arial" w:cs="Arial"/>
        </w:rPr>
        <w:t xml:space="preserve"> Government can partner with global institutions, Australian NGOs and our regional neighbours to address the worst impacts of COVID-19 on the world’s most vulnerable nations and communities.</w:t>
      </w:r>
    </w:p>
    <w:p w14:paraId="462F773F" w14:textId="25FE73D2" w:rsidR="00D57372" w:rsidRDefault="00D57372" w:rsidP="00B35BDB">
      <w:pPr>
        <w:rPr>
          <w:rFonts w:ascii="Arial" w:hAnsi="Arial" w:cs="Arial"/>
        </w:rPr>
      </w:pPr>
    </w:p>
    <w:p w14:paraId="5838D186" w14:textId="67AAA422" w:rsidR="00166B0E" w:rsidRPr="006210B7" w:rsidRDefault="00166B0E" w:rsidP="00B35BDB">
      <w:pPr>
        <w:rPr>
          <w:rFonts w:ascii="Arial" w:hAnsi="Arial" w:cs="Arial"/>
        </w:rPr>
      </w:pPr>
      <w:r>
        <w:rPr>
          <w:rFonts w:ascii="Arial" w:hAnsi="Arial" w:cs="Arial"/>
        </w:rPr>
        <w:t xml:space="preserve">One of the best ways to show your support for this campaign and to make a difference is by reaching out to your local MP. MPs </w:t>
      </w:r>
      <w:r w:rsidR="00051F7D">
        <w:rPr>
          <w:rFonts w:ascii="Arial" w:hAnsi="Arial" w:cs="Arial"/>
        </w:rPr>
        <w:t>have busy schedules</w:t>
      </w:r>
      <w:r>
        <w:rPr>
          <w:rFonts w:ascii="Arial" w:hAnsi="Arial" w:cs="Arial"/>
        </w:rPr>
        <w:t xml:space="preserve">—so a well-crafted, personal and individual letter or email from one of their constituents is more likely to get their attention and make an impact. </w:t>
      </w:r>
      <w:r w:rsidR="00D57372">
        <w:rPr>
          <w:rFonts w:ascii="Arial" w:hAnsi="Arial" w:cs="Arial"/>
        </w:rPr>
        <w:t>You can use the Caritas Australia #EndCOVIDForAll letter template</w:t>
      </w:r>
      <w:r w:rsidR="00081048">
        <w:rPr>
          <w:rFonts w:ascii="Arial" w:hAnsi="Arial" w:cs="Arial"/>
        </w:rPr>
        <w:t xml:space="preserve"> if you’d </w:t>
      </w:r>
      <w:r w:rsidR="00D231B1">
        <w:rPr>
          <w:rFonts w:ascii="Arial" w:hAnsi="Arial" w:cs="Arial"/>
        </w:rPr>
        <w:t xml:space="preserve">like </w:t>
      </w:r>
      <w:r w:rsidR="001A5685">
        <w:rPr>
          <w:rFonts w:ascii="Arial" w:hAnsi="Arial" w:cs="Arial"/>
        </w:rPr>
        <w:t xml:space="preserve">(the template has the campaign asks on the reverse) </w:t>
      </w:r>
      <w:r w:rsidR="00D231B1">
        <w:rPr>
          <w:rFonts w:ascii="Arial" w:hAnsi="Arial" w:cs="Arial"/>
        </w:rPr>
        <w:t>or</w:t>
      </w:r>
      <w:r w:rsidR="00D57372">
        <w:rPr>
          <w:rFonts w:ascii="Arial" w:hAnsi="Arial" w:cs="Arial"/>
        </w:rPr>
        <w:t xml:space="preserve"> </w:t>
      </w:r>
      <w:r w:rsidR="00081048">
        <w:rPr>
          <w:rFonts w:ascii="Arial" w:hAnsi="Arial" w:cs="Arial"/>
        </w:rPr>
        <w:t>draft</w:t>
      </w:r>
      <w:r w:rsidR="00D57372">
        <w:rPr>
          <w:rFonts w:ascii="Arial" w:hAnsi="Arial" w:cs="Arial"/>
        </w:rPr>
        <w:t xml:space="preserve"> your own letter </w:t>
      </w:r>
      <w:r w:rsidR="001A5685">
        <w:rPr>
          <w:rFonts w:ascii="Arial" w:hAnsi="Arial" w:cs="Arial"/>
        </w:rPr>
        <w:t>from scratch (you can use the campaign asks listed below as inspiration)</w:t>
      </w:r>
      <w:r w:rsidR="00081048">
        <w:rPr>
          <w:rFonts w:ascii="Arial" w:hAnsi="Arial" w:cs="Arial"/>
        </w:rPr>
        <w:t xml:space="preserve">. </w:t>
      </w:r>
      <w:r w:rsidR="00D57372">
        <w:rPr>
          <w:rFonts w:ascii="Arial" w:hAnsi="Arial" w:cs="Arial"/>
        </w:rPr>
        <w:t xml:space="preserve"> </w:t>
      </w:r>
    </w:p>
    <w:p w14:paraId="6E8FDDEB" w14:textId="77777777" w:rsidR="00B35BDB" w:rsidRPr="006210B7" w:rsidRDefault="00B35BDB" w:rsidP="00B35BDB">
      <w:pPr>
        <w:rPr>
          <w:rFonts w:ascii="Arial" w:hAnsi="Arial" w:cs="Arial"/>
        </w:rPr>
      </w:pPr>
    </w:p>
    <w:p w14:paraId="4B943F19" w14:textId="204165C0" w:rsidR="001C0F60" w:rsidRPr="006210B7" w:rsidRDefault="001C0F60" w:rsidP="00B35BDB">
      <w:pPr>
        <w:rPr>
          <w:rFonts w:ascii="Arial" w:hAnsi="Arial" w:cs="Arial"/>
        </w:rPr>
      </w:pPr>
      <w:r w:rsidRPr="006210B7">
        <w:rPr>
          <w:rFonts w:ascii="Arial" w:hAnsi="Arial" w:cs="Arial"/>
        </w:rPr>
        <w:t xml:space="preserve">Here are some ideas about how to write a letter to your MP about #EndCOVIDForAll. </w:t>
      </w:r>
    </w:p>
    <w:p w14:paraId="07E94774" w14:textId="77777777" w:rsidR="00B35BDB" w:rsidRPr="006210B7" w:rsidRDefault="00B35BDB" w:rsidP="00B35BDB">
      <w:pPr>
        <w:rPr>
          <w:rFonts w:ascii="Arial" w:hAnsi="Arial" w:cs="Arial"/>
          <w:b/>
          <w:bCs/>
        </w:rPr>
      </w:pPr>
    </w:p>
    <w:p w14:paraId="141188A6" w14:textId="77777777" w:rsidR="001C0F60" w:rsidRPr="006210B7" w:rsidRDefault="001C0F60" w:rsidP="00B35BDB">
      <w:pPr>
        <w:rPr>
          <w:rFonts w:ascii="Arial" w:hAnsi="Arial" w:cs="Arial"/>
          <w:b/>
          <w:bCs/>
        </w:rPr>
      </w:pPr>
      <w:r w:rsidRPr="006210B7">
        <w:rPr>
          <w:rFonts w:ascii="Arial" w:hAnsi="Arial" w:cs="Arial"/>
          <w:b/>
          <w:bCs/>
        </w:rPr>
        <w:t xml:space="preserve">Identify your MP </w:t>
      </w:r>
    </w:p>
    <w:p w14:paraId="50BAEAB6" w14:textId="0674F142" w:rsidR="001C0F60" w:rsidRPr="006210B7" w:rsidRDefault="001C0F60" w:rsidP="00B35BDB">
      <w:pPr>
        <w:rPr>
          <w:rFonts w:ascii="Arial" w:hAnsi="Arial" w:cs="Arial"/>
        </w:rPr>
      </w:pPr>
      <w:r w:rsidRPr="006210B7">
        <w:rPr>
          <w:rFonts w:ascii="Arial" w:hAnsi="Arial" w:cs="Arial"/>
        </w:rPr>
        <w:t xml:space="preserve">If you’re not sure who your federal MP is, you can identify your federal electorate and MP through the Australian Electoral Office’s website: </w:t>
      </w:r>
      <w:hyperlink r:id="rId7" w:history="1">
        <w:r w:rsidR="00361E1A" w:rsidRPr="006210B7">
          <w:rPr>
            <w:rStyle w:val="Hyperlink"/>
            <w:rFonts w:ascii="Arial" w:hAnsi="Arial" w:cs="Arial"/>
          </w:rPr>
          <w:t>http://apps.aec.gov.au/esearch/Default.aspx</w:t>
        </w:r>
      </w:hyperlink>
    </w:p>
    <w:p w14:paraId="3B6F0650" w14:textId="77777777" w:rsidR="001C0F60" w:rsidRPr="006210B7" w:rsidRDefault="001C0F60" w:rsidP="00B35BDB">
      <w:pPr>
        <w:rPr>
          <w:rFonts w:ascii="Arial" w:hAnsi="Arial" w:cs="Arial"/>
          <w:b/>
          <w:bCs/>
        </w:rPr>
      </w:pPr>
    </w:p>
    <w:p w14:paraId="0FD2D9EC" w14:textId="561F1043" w:rsidR="001C0F60" w:rsidRPr="006210B7" w:rsidRDefault="00B35BDB" w:rsidP="00B35BDB">
      <w:pPr>
        <w:rPr>
          <w:rFonts w:ascii="Arial" w:hAnsi="Arial" w:cs="Arial"/>
          <w:b/>
          <w:bCs/>
        </w:rPr>
      </w:pPr>
      <w:r w:rsidRPr="006210B7">
        <w:rPr>
          <w:rFonts w:ascii="Arial" w:hAnsi="Arial" w:cs="Arial"/>
          <w:b/>
          <w:bCs/>
        </w:rPr>
        <w:t>Decide how you will g</w:t>
      </w:r>
      <w:r w:rsidR="001C0F60" w:rsidRPr="006210B7">
        <w:rPr>
          <w:rFonts w:ascii="Arial" w:hAnsi="Arial" w:cs="Arial"/>
          <w:b/>
          <w:bCs/>
        </w:rPr>
        <w:t xml:space="preserve">et in touch </w:t>
      </w:r>
    </w:p>
    <w:p w14:paraId="20C6D7D1" w14:textId="579DC14B" w:rsidR="001C0F60" w:rsidRPr="006210B7" w:rsidRDefault="001C0F60" w:rsidP="00B35BDB">
      <w:pPr>
        <w:rPr>
          <w:rFonts w:ascii="Arial" w:hAnsi="Arial" w:cs="Arial"/>
        </w:rPr>
      </w:pPr>
      <w:r w:rsidRPr="006210B7">
        <w:rPr>
          <w:rFonts w:ascii="Arial" w:hAnsi="Arial" w:cs="Arial"/>
        </w:rPr>
        <w:t>MPs will respond to all communications from their constituents, but they are much more likely to sit up and take notice of a personalised letter, email or phone call as it shows that their constituent cares enough to take the time. Letters have more impact than an email, particularly if it is handwritten. In your email or letter, explain why the issue matters to you and what you want your MP to do about it.</w:t>
      </w:r>
      <w:r w:rsidR="00B35BDB" w:rsidRPr="006210B7">
        <w:rPr>
          <w:rFonts w:ascii="Arial" w:hAnsi="Arial" w:cs="Arial"/>
        </w:rPr>
        <w:t xml:space="preserve"> </w:t>
      </w:r>
    </w:p>
    <w:p w14:paraId="4FB3E61B" w14:textId="77777777" w:rsidR="001C0F60" w:rsidRPr="006210B7" w:rsidRDefault="001C0F60" w:rsidP="00B35BDB">
      <w:pPr>
        <w:rPr>
          <w:rFonts w:ascii="Arial" w:hAnsi="Arial" w:cs="Arial"/>
        </w:rPr>
      </w:pPr>
    </w:p>
    <w:p w14:paraId="408926A5" w14:textId="77777777" w:rsidR="001C0F60" w:rsidRPr="006210B7" w:rsidRDefault="001C0F60" w:rsidP="00B35BDB">
      <w:pPr>
        <w:rPr>
          <w:rFonts w:ascii="Arial" w:hAnsi="Arial" w:cs="Arial"/>
          <w:b/>
          <w:bCs/>
        </w:rPr>
      </w:pPr>
      <w:r w:rsidRPr="006210B7">
        <w:rPr>
          <w:rFonts w:ascii="Arial" w:hAnsi="Arial" w:cs="Arial"/>
          <w:b/>
          <w:bCs/>
        </w:rPr>
        <w:t xml:space="preserve">Find your MP’s phone, email or postal details </w:t>
      </w:r>
    </w:p>
    <w:p w14:paraId="23FCB841" w14:textId="71790A50" w:rsidR="00361E1A" w:rsidRPr="006210B7" w:rsidRDefault="001C0F60" w:rsidP="00B35BDB">
      <w:pPr>
        <w:rPr>
          <w:rFonts w:ascii="Arial" w:hAnsi="Arial" w:cs="Arial"/>
        </w:rPr>
      </w:pPr>
      <w:r w:rsidRPr="006210B7">
        <w:rPr>
          <w:rFonts w:ascii="Arial" w:hAnsi="Arial" w:cs="Arial"/>
        </w:rPr>
        <w:t xml:space="preserve">Find your MP through the Parliament of Australia website: </w:t>
      </w:r>
      <w:hyperlink r:id="rId8" w:history="1">
        <w:r w:rsidR="00361E1A" w:rsidRPr="006210B7">
          <w:rPr>
            <w:rStyle w:val="Hyperlink"/>
            <w:rFonts w:ascii="Arial" w:hAnsi="Arial" w:cs="Arial"/>
          </w:rPr>
          <w:t>www.aph.gov.au/Senators_and_Members</w:t>
        </w:r>
      </w:hyperlink>
    </w:p>
    <w:p w14:paraId="1D27983F" w14:textId="77777777" w:rsidR="001C0F60" w:rsidRPr="006210B7" w:rsidRDefault="001C0F60" w:rsidP="00B35BDB">
      <w:pPr>
        <w:rPr>
          <w:rFonts w:ascii="Arial" w:hAnsi="Arial" w:cs="Arial"/>
        </w:rPr>
      </w:pPr>
    </w:p>
    <w:p w14:paraId="4561F3E7" w14:textId="59D6B697" w:rsidR="001C0F60" w:rsidRPr="006210B7" w:rsidRDefault="001C0F60" w:rsidP="00B35BDB">
      <w:pPr>
        <w:rPr>
          <w:rFonts w:ascii="Arial" w:hAnsi="Arial" w:cs="Arial"/>
          <w:b/>
          <w:bCs/>
        </w:rPr>
      </w:pPr>
      <w:r w:rsidRPr="006210B7">
        <w:rPr>
          <w:rFonts w:ascii="Arial" w:hAnsi="Arial" w:cs="Arial"/>
          <w:b/>
          <w:bCs/>
        </w:rPr>
        <w:t xml:space="preserve">Know how to address your MP </w:t>
      </w:r>
    </w:p>
    <w:p w14:paraId="42A49101" w14:textId="4D0A32D6" w:rsidR="001C0F60" w:rsidRPr="006210B7" w:rsidRDefault="001C0F60" w:rsidP="00B35BDB">
      <w:pPr>
        <w:rPr>
          <w:rFonts w:ascii="Arial" w:hAnsi="Arial" w:cs="Arial"/>
        </w:rPr>
      </w:pPr>
      <w:r w:rsidRPr="006210B7">
        <w:rPr>
          <w:rFonts w:ascii="Arial" w:hAnsi="Arial" w:cs="Arial"/>
        </w:rPr>
        <w:t xml:space="preserve">There are certain protocols on how to address your MP, which differ depending on whether you’re writing or speaking to them. For details see the Guidelines for Contacting Senators and Members </w:t>
      </w:r>
      <w:hyperlink r:id="rId9" w:history="1">
        <w:r w:rsidR="0060518F" w:rsidRPr="006210B7">
          <w:rPr>
            <w:rStyle w:val="Hyperlink"/>
            <w:rFonts w:ascii="Arial" w:hAnsi="Arial" w:cs="Arial"/>
          </w:rPr>
          <w:t>https://www.aph.gov.au/Senators_and_Members/Guidelines_for_Contacting_Senators_and_Members/How_to_address_Senators_and_Members</w:t>
        </w:r>
      </w:hyperlink>
    </w:p>
    <w:p w14:paraId="0051A2E4" w14:textId="77777777" w:rsidR="00361E1A" w:rsidRPr="006210B7" w:rsidRDefault="00361E1A" w:rsidP="00B35BDB">
      <w:pPr>
        <w:rPr>
          <w:rFonts w:ascii="Arial" w:hAnsi="Arial" w:cs="Arial"/>
        </w:rPr>
      </w:pPr>
    </w:p>
    <w:p w14:paraId="2585F5DC" w14:textId="48B3418B" w:rsidR="00361E1A" w:rsidRPr="006210B7" w:rsidRDefault="00361E1A" w:rsidP="00B35BDB">
      <w:pPr>
        <w:rPr>
          <w:rFonts w:ascii="Arial" w:hAnsi="Arial" w:cs="Arial"/>
          <w:b/>
          <w:bCs/>
        </w:rPr>
      </w:pPr>
      <w:r w:rsidRPr="006210B7">
        <w:rPr>
          <w:rFonts w:ascii="Arial" w:hAnsi="Arial" w:cs="Arial"/>
          <w:b/>
          <w:bCs/>
        </w:rPr>
        <w:t xml:space="preserve">Introduce yourself </w:t>
      </w:r>
    </w:p>
    <w:p w14:paraId="7BDACC04" w14:textId="17661388" w:rsidR="006730B4" w:rsidRDefault="006730B4" w:rsidP="00B35BDB">
      <w:pPr>
        <w:rPr>
          <w:rFonts w:ascii="Arial" w:hAnsi="Arial" w:cs="Arial"/>
        </w:rPr>
      </w:pPr>
      <w:r w:rsidRPr="006210B7">
        <w:rPr>
          <w:rFonts w:ascii="Arial" w:hAnsi="Arial" w:cs="Arial"/>
        </w:rPr>
        <w:t xml:space="preserve">Start your letter by outlining who you are and why you are writing </w:t>
      </w:r>
      <w:r w:rsidR="0060518F" w:rsidRPr="006210B7">
        <w:rPr>
          <w:rFonts w:ascii="Arial" w:hAnsi="Arial" w:cs="Arial"/>
        </w:rPr>
        <w:t xml:space="preserve">to </w:t>
      </w:r>
      <w:r w:rsidRPr="006210B7">
        <w:rPr>
          <w:rFonts w:ascii="Arial" w:hAnsi="Arial" w:cs="Arial"/>
        </w:rPr>
        <w:t xml:space="preserve">them. If you are a </w:t>
      </w:r>
      <w:r w:rsidR="00361E1A" w:rsidRPr="006210B7">
        <w:rPr>
          <w:rFonts w:ascii="Arial" w:hAnsi="Arial" w:cs="Arial"/>
        </w:rPr>
        <w:t xml:space="preserve">member of their electorate, </w:t>
      </w:r>
      <w:r w:rsidRPr="006210B7">
        <w:rPr>
          <w:rFonts w:ascii="Arial" w:hAnsi="Arial" w:cs="Arial"/>
        </w:rPr>
        <w:t>make sure to tell them this—as well as any relevant connections to local churches or organisations</w:t>
      </w:r>
      <w:r w:rsidR="00361E1A" w:rsidRPr="006210B7">
        <w:rPr>
          <w:rFonts w:ascii="Arial" w:hAnsi="Arial" w:cs="Arial"/>
        </w:rPr>
        <w:t xml:space="preserve">. </w:t>
      </w:r>
    </w:p>
    <w:p w14:paraId="1D769528" w14:textId="4E401284" w:rsidR="00FF5726" w:rsidRDefault="00FF5726" w:rsidP="00B35BDB">
      <w:pPr>
        <w:rPr>
          <w:rFonts w:ascii="Arial" w:hAnsi="Arial" w:cs="Arial"/>
        </w:rPr>
      </w:pPr>
    </w:p>
    <w:p w14:paraId="437349B2" w14:textId="77777777" w:rsidR="00081048" w:rsidRDefault="00081048" w:rsidP="00B35BDB">
      <w:pPr>
        <w:rPr>
          <w:rFonts w:ascii="Arial" w:hAnsi="Arial" w:cs="Arial"/>
          <w:b/>
          <w:bCs/>
        </w:rPr>
      </w:pPr>
    </w:p>
    <w:p w14:paraId="622D69FD" w14:textId="77777777" w:rsidR="00081048" w:rsidRDefault="00081048" w:rsidP="00B35BDB">
      <w:pPr>
        <w:rPr>
          <w:rFonts w:ascii="Arial" w:hAnsi="Arial" w:cs="Arial"/>
          <w:b/>
          <w:bCs/>
        </w:rPr>
      </w:pPr>
    </w:p>
    <w:p w14:paraId="0B1329EC" w14:textId="38DF1B77" w:rsidR="003A28C2" w:rsidRPr="00051F7D" w:rsidRDefault="003A28C2" w:rsidP="00B35BDB">
      <w:pPr>
        <w:rPr>
          <w:rFonts w:ascii="Arial" w:hAnsi="Arial" w:cs="Arial"/>
          <w:b/>
          <w:bCs/>
        </w:rPr>
      </w:pPr>
      <w:r w:rsidRPr="00051F7D">
        <w:rPr>
          <w:rFonts w:ascii="Arial" w:hAnsi="Arial" w:cs="Arial"/>
          <w:b/>
          <w:bCs/>
        </w:rPr>
        <w:t>Keep it brief</w:t>
      </w:r>
      <w:r w:rsidR="00051F7D" w:rsidRPr="00051F7D">
        <w:rPr>
          <w:rFonts w:ascii="Arial" w:hAnsi="Arial" w:cs="Arial"/>
          <w:b/>
          <w:bCs/>
        </w:rPr>
        <w:t>, polite</w:t>
      </w:r>
      <w:r w:rsidRPr="00051F7D">
        <w:rPr>
          <w:rFonts w:ascii="Arial" w:hAnsi="Arial" w:cs="Arial"/>
          <w:b/>
          <w:bCs/>
        </w:rPr>
        <w:t xml:space="preserve"> and unique</w:t>
      </w:r>
    </w:p>
    <w:p w14:paraId="5F43FE3A" w14:textId="77777777" w:rsidR="00051F7D" w:rsidRDefault="00051F7D" w:rsidP="00051F7D">
      <w:pPr>
        <w:rPr>
          <w:rFonts w:ascii="Arial" w:hAnsi="Arial" w:cs="Arial"/>
          <w:color w:val="000000" w:themeColor="text1"/>
        </w:rPr>
      </w:pPr>
      <w:r w:rsidRPr="00051F7D">
        <w:rPr>
          <w:rFonts w:ascii="Arial" w:hAnsi="Arial" w:cs="Arial"/>
          <w:color w:val="000000" w:themeColor="text1"/>
        </w:rPr>
        <w:t>Politicians receive hundreds of letters from constituents every day, so make it easier for them by keeping your letter to one page maximum. It is also important to limit yourself to just the one issue or ask, rather than tacking on other related requests. </w:t>
      </w:r>
      <w:r>
        <w:rPr>
          <w:rFonts w:ascii="Arial" w:hAnsi="Arial" w:cs="Arial"/>
          <w:color w:val="000000" w:themeColor="text1"/>
        </w:rPr>
        <w:t xml:space="preserve">It’s also a good idea to thank or compliment the MP on their previous work related to this issue—after all, nobody is immune to a bit of flattery. </w:t>
      </w:r>
    </w:p>
    <w:p w14:paraId="28724945" w14:textId="77777777" w:rsidR="00051F7D" w:rsidRDefault="00051F7D" w:rsidP="00051F7D">
      <w:pPr>
        <w:rPr>
          <w:rFonts w:ascii="Arial" w:hAnsi="Arial" w:cs="Arial"/>
          <w:color w:val="000000" w:themeColor="text1"/>
        </w:rPr>
      </w:pPr>
    </w:p>
    <w:p w14:paraId="34490655" w14:textId="164E2390" w:rsidR="00051F7D" w:rsidRPr="00051F7D" w:rsidRDefault="00051F7D" w:rsidP="00051F7D">
      <w:pPr>
        <w:rPr>
          <w:rFonts w:ascii="Arial" w:hAnsi="Arial" w:cs="Arial"/>
        </w:rPr>
      </w:pPr>
      <w:r>
        <w:rPr>
          <w:rFonts w:ascii="Arial" w:hAnsi="Arial" w:cs="Arial"/>
          <w:color w:val="000000" w:themeColor="text1"/>
        </w:rPr>
        <w:t xml:space="preserve">Make </w:t>
      </w:r>
      <w:r w:rsidR="00646F03">
        <w:rPr>
          <w:rFonts w:ascii="Arial" w:hAnsi="Arial" w:cs="Arial"/>
          <w:color w:val="000000" w:themeColor="text1"/>
        </w:rPr>
        <w:t xml:space="preserve">sure </w:t>
      </w:r>
      <w:r>
        <w:rPr>
          <w:rFonts w:ascii="Arial" w:hAnsi="Arial" w:cs="Arial"/>
          <w:color w:val="000000" w:themeColor="text1"/>
        </w:rPr>
        <w:t>your letter stand</w:t>
      </w:r>
      <w:r w:rsidR="00646F03">
        <w:rPr>
          <w:rFonts w:ascii="Arial" w:hAnsi="Arial" w:cs="Arial"/>
          <w:color w:val="000000" w:themeColor="text1"/>
        </w:rPr>
        <w:t>s</w:t>
      </w:r>
      <w:r>
        <w:rPr>
          <w:rFonts w:ascii="Arial" w:hAnsi="Arial" w:cs="Arial"/>
          <w:color w:val="000000" w:themeColor="text1"/>
        </w:rPr>
        <w:t xml:space="preserve"> out from the crowd by making it personal, and passionate. Tell them why this issue is important to you. </w:t>
      </w:r>
      <w:r w:rsidRPr="006210B7">
        <w:rPr>
          <w:rFonts w:ascii="Arial" w:hAnsi="Arial" w:cs="Arial"/>
        </w:rPr>
        <w:t xml:space="preserve">If you have a personal connection to your request, make sure to tell them this as well (e.g. a parish connection to a country that is struggling with the health or economic consequences of COVID-19). </w:t>
      </w:r>
    </w:p>
    <w:p w14:paraId="6F89B8BD" w14:textId="11811882" w:rsidR="006730B4" w:rsidRPr="006210B7" w:rsidRDefault="006730B4" w:rsidP="00B35BDB">
      <w:pPr>
        <w:rPr>
          <w:rFonts w:ascii="Arial" w:hAnsi="Arial" w:cs="Arial"/>
        </w:rPr>
      </w:pPr>
    </w:p>
    <w:p w14:paraId="2095F1CB" w14:textId="31DC44BB" w:rsidR="006730B4" w:rsidRPr="006210B7" w:rsidRDefault="006730B4" w:rsidP="00B35BDB">
      <w:pPr>
        <w:rPr>
          <w:rFonts w:ascii="Arial" w:hAnsi="Arial" w:cs="Arial"/>
          <w:b/>
          <w:bCs/>
        </w:rPr>
      </w:pPr>
      <w:r w:rsidRPr="006210B7">
        <w:rPr>
          <w:rFonts w:ascii="Arial" w:hAnsi="Arial" w:cs="Arial"/>
          <w:b/>
          <w:bCs/>
        </w:rPr>
        <w:t>Clearly outline your ask</w:t>
      </w:r>
    </w:p>
    <w:p w14:paraId="5223D4E6" w14:textId="36471755" w:rsidR="0060518F" w:rsidRPr="006210B7" w:rsidRDefault="006730B4" w:rsidP="00B35BDB">
      <w:pPr>
        <w:rPr>
          <w:rFonts w:ascii="Arial" w:hAnsi="Arial" w:cs="Arial"/>
        </w:rPr>
      </w:pPr>
      <w:r w:rsidRPr="006210B7">
        <w:rPr>
          <w:rFonts w:ascii="Arial" w:hAnsi="Arial" w:cs="Arial"/>
        </w:rPr>
        <w:t>The campaign ask</w:t>
      </w:r>
      <w:r w:rsidR="00B35BDB" w:rsidRPr="006210B7">
        <w:rPr>
          <w:rFonts w:ascii="Arial" w:hAnsi="Arial" w:cs="Arial"/>
        </w:rPr>
        <w:t>s</w:t>
      </w:r>
      <w:r w:rsidRPr="006210B7">
        <w:rPr>
          <w:rFonts w:ascii="Arial" w:hAnsi="Arial" w:cs="Arial"/>
        </w:rPr>
        <w:t xml:space="preserve"> for #EndCOVIDForAll </w:t>
      </w:r>
      <w:r w:rsidR="00B35BDB" w:rsidRPr="006210B7">
        <w:rPr>
          <w:rFonts w:ascii="Arial" w:hAnsi="Arial" w:cs="Arial"/>
        </w:rPr>
        <w:t>are</w:t>
      </w:r>
      <w:r w:rsidR="00166B0E">
        <w:rPr>
          <w:rFonts w:ascii="Arial" w:hAnsi="Arial" w:cs="Arial"/>
        </w:rPr>
        <w:t>:</w:t>
      </w:r>
    </w:p>
    <w:p w14:paraId="5C7B8491" w14:textId="77777777" w:rsidR="0060518F" w:rsidRPr="006210B7" w:rsidRDefault="0060518F" w:rsidP="00B35BDB">
      <w:pPr>
        <w:rPr>
          <w:rFonts w:ascii="Arial" w:hAnsi="Arial" w:cs="Arial"/>
        </w:rPr>
      </w:pPr>
    </w:p>
    <w:p w14:paraId="7E5D13FB" w14:textId="0310ED32" w:rsidR="00B35BDB" w:rsidRPr="006210B7" w:rsidRDefault="0060518F" w:rsidP="00B35BDB">
      <w:pPr>
        <w:rPr>
          <w:rFonts w:ascii="Arial" w:hAnsi="Arial" w:cs="Arial"/>
          <w:i/>
          <w:iCs/>
        </w:rPr>
      </w:pPr>
      <w:r w:rsidRPr="006210B7">
        <w:rPr>
          <w:rFonts w:ascii="Arial" w:hAnsi="Arial" w:cs="Arial"/>
          <w:i/>
          <w:iCs/>
        </w:rPr>
        <w:t>Protect the world’s most vulnerable</w:t>
      </w:r>
    </w:p>
    <w:p w14:paraId="53D48D00" w14:textId="77777777" w:rsidR="00B35BDB" w:rsidRPr="006210B7" w:rsidRDefault="00B35BDB" w:rsidP="00D231B1">
      <w:pPr>
        <w:pStyle w:val="ListParagraph"/>
        <w:numPr>
          <w:ilvl w:val="0"/>
          <w:numId w:val="12"/>
        </w:numPr>
        <w:adjustRightInd w:val="0"/>
        <w:ind w:left="714" w:right="567" w:hanging="357"/>
        <w:rPr>
          <w:rFonts w:ascii="Arial" w:hAnsi="Arial" w:cs="Arial"/>
          <w:sz w:val="24"/>
          <w:szCs w:val="24"/>
        </w:rPr>
      </w:pPr>
      <w:r w:rsidRPr="006210B7">
        <w:rPr>
          <w:rFonts w:ascii="Arial" w:hAnsi="Arial" w:cs="Arial"/>
          <w:sz w:val="24"/>
          <w:szCs w:val="24"/>
        </w:rPr>
        <w:t>Contribute our fair share of global humanitarian funding and increase support to crisis areas.</w:t>
      </w:r>
    </w:p>
    <w:p w14:paraId="1C322CEB" w14:textId="77777777" w:rsidR="00B35BDB" w:rsidRPr="006210B7" w:rsidRDefault="00B35BDB" w:rsidP="00D231B1">
      <w:pPr>
        <w:pStyle w:val="ListParagraph"/>
        <w:numPr>
          <w:ilvl w:val="0"/>
          <w:numId w:val="12"/>
        </w:numPr>
        <w:adjustRightInd w:val="0"/>
        <w:ind w:left="714" w:right="567" w:hanging="357"/>
        <w:rPr>
          <w:rFonts w:ascii="Arial" w:hAnsi="Arial" w:cs="Arial"/>
          <w:sz w:val="24"/>
          <w:szCs w:val="24"/>
        </w:rPr>
      </w:pPr>
      <w:r w:rsidRPr="006210B7">
        <w:rPr>
          <w:rFonts w:ascii="Arial" w:hAnsi="Arial" w:cs="Arial"/>
          <w:sz w:val="24"/>
          <w:szCs w:val="24"/>
        </w:rPr>
        <w:t xml:space="preserve">Prevent a second crisis of communicable disease outbreak – like malaria, </w:t>
      </w:r>
      <w:proofErr w:type="spellStart"/>
      <w:r w:rsidRPr="006210B7">
        <w:rPr>
          <w:rFonts w:ascii="Arial" w:hAnsi="Arial" w:cs="Arial"/>
          <w:sz w:val="24"/>
          <w:szCs w:val="24"/>
        </w:rPr>
        <w:t>ebola</w:t>
      </w:r>
      <w:proofErr w:type="spellEnd"/>
      <w:r w:rsidRPr="006210B7">
        <w:rPr>
          <w:rFonts w:ascii="Arial" w:hAnsi="Arial" w:cs="Arial"/>
          <w:sz w:val="24"/>
          <w:szCs w:val="24"/>
        </w:rPr>
        <w:t xml:space="preserve"> and polio – by increasing our investment in global health programs.</w:t>
      </w:r>
    </w:p>
    <w:p w14:paraId="4BF1E6C6" w14:textId="77777777" w:rsidR="00B35BDB" w:rsidRPr="006210B7" w:rsidRDefault="00B35BDB" w:rsidP="00D231B1">
      <w:pPr>
        <w:pStyle w:val="ListParagraph"/>
        <w:numPr>
          <w:ilvl w:val="0"/>
          <w:numId w:val="12"/>
        </w:numPr>
        <w:adjustRightInd w:val="0"/>
        <w:ind w:left="714" w:right="567" w:hanging="357"/>
        <w:rPr>
          <w:rFonts w:ascii="Arial" w:hAnsi="Arial" w:cs="Arial"/>
          <w:sz w:val="24"/>
          <w:szCs w:val="24"/>
        </w:rPr>
      </w:pPr>
      <w:r w:rsidRPr="006210B7">
        <w:rPr>
          <w:rFonts w:ascii="Arial" w:hAnsi="Arial" w:cs="Arial"/>
          <w:sz w:val="24"/>
          <w:szCs w:val="24"/>
        </w:rPr>
        <w:t>Fund equitable and timely access to a COVID-19 vaccine.</w:t>
      </w:r>
    </w:p>
    <w:p w14:paraId="1A2F04A3" w14:textId="77777777" w:rsidR="00B35BDB" w:rsidRPr="006210B7" w:rsidRDefault="00B35BDB" w:rsidP="00B35BDB">
      <w:pPr>
        <w:rPr>
          <w:rFonts w:ascii="Arial" w:hAnsi="Arial" w:cs="Arial"/>
        </w:rPr>
      </w:pPr>
    </w:p>
    <w:p w14:paraId="35F008E0" w14:textId="77777777" w:rsidR="0060518F" w:rsidRPr="006210B7" w:rsidRDefault="0060518F" w:rsidP="00B35BDB">
      <w:pPr>
        <w:rPr>
          <w:rFonts w:ascii="Arial" w:hAnsi="Arial" w:cs="Arial"/>
          <w:i/>
          <w:iCs/>
        </w:rPr>
      </w:pPr>
      <w:r w:rsidRPr="006210B7">
        <w:rPr>
          <w:rFonts w:ascii="Arial" w:hAnsi="Arial" w:cs="Arial"/>
          <w:i/>
          <w:iCs/>
        </w:rPr>
        <w:t>Strengthen health systems</w:t>
      </w:r>
    </w:p>
    <w:p w14:paraId="0DB23D7E" w14:textId="77777777" w:rsidR="00B35BDB" w:rsidRPr="006210B7" w:rsidRDefault="00B35BDB" w:rsidP="00D231B1">
      <w:pPr>
        <w:pStyle w:val="ListParagraph"/>
        <w:numPr>
          <w:ilvl w:val="0"/>
          <w:numId w:val="13"/>
        </w:numPr>
        <w:adjustRightInd w:val="0"/>
        <w:ind w:left="714" w:right="567" w:hanging="357"/>
        <w:rPr>
          <w:rFonts w:ascii="Arial" w:hAnsi="Arial" w:cs="Arial"/>
          <w:sz w:val="24"/>
          <w:szCs w:val="24"/>
        </w:rPr>
      </w:pPr>
      <w:r w:rsidRPr="006210B7">
        <w:rPr>
          <w:rFonts w:ascii="Arial" w:hAnsi="Arial" w:cs="Arial"/>
          <w:sz w:val="24"/>
          <w:szCs w:val="24"/>
        </w:rPr>
        <w:t>Provide testing kits, PPE, information campaigns, and medical equipment.</w:t>
      </w:r>
    </w:p>
    <w:p w14:paraId="09EDC4FF" w14:textId="77777777" w:rsidR="00B35BDB" w:rsidRPr="006210B7" w:rsidRDefault="00B35BDB" w:rsidP="00D231B1">
      <w:pPr>
        <w:pStyle w:val="ListParagraph"/>
        <w:numPr>
          <w:ilvl w:val="0"/>
          <w:numId w:val="13"/>
        </w:numPr>
        <w:adjustRightInd w:val="0"/>
        <w:ind w:left="714" w:right="567" w:hanging="357"/>
        <w:rPr>
          <w:rFonts w:ascii="Arial" w:hAnsi="Arial" w:cs="Arial"/>
          <w:sz w:val="24"/>
          <w:szCs w:val="24"/>
        </w:rPr>
      </w:pPr>
      <w:r w:rsidRPr="006210B7">
        <w:rPr>
          <w:rFonts w:ascii="Arial" w:hAnsi="Arial" w:cs="Arial"/>
          <w:sz w:val="24"/>
          <w:szCs w:val="24"/>
        </w:rPr>
        <w:t xml:space="preserve">Ensure health care is made accessible and inclusive to people with disabilities and other </w:t>
      </w:r>
      <w:proofErr w:type="spellStart"/>
      <w:r w:rsidRPr="006210B7">
        <w:rPr>
          <w:rFonts w:ascii="Arial" w:hAnsi="Arial" w:cs="Arial"/>
          <w:sz w:val="24"/>
          <w:szCs w:val="24"/>
        </w:rPr>
        <w:t>marginalised</w:t>
      </w:r>
      <w:proofErr w:type="spellEnd"/>
      <w:r w:rsidRPr="006210B7">
        <w:rPr>
          <w:rFonts w:ascii="Arial" w:hAnsi="Arial" w:cs="Arial"/>
          <w:sz w:val="24"/>
          <w:szCs w:val="24"/>
        </w:rPr>
        <w:t xml:space="preserve"> groups.</w:t>
      </w:r>
    </w:p>
    <w:p w14:paraId="01AB2349" w14:textId="1EEF7D93" w:rsidR="00B35BDB" w:rsidRPr="006210B7" w:rsidRDefault="00B35BDB" w:rsidP="00D231B1">
      <w:pPr>
        <w:pStyle w:val="ListParagraph"/>
        <w:numPr>
          <w:ilvl w:val="0"/>
          <w:numId w:val="13"/>
        </w:numPr>
        <w:adjustRightInd w:val="0"/>
        <w:ind w:left="714" w:right="567" w:hanging="357"/>
        <w:rPr>
          <w:rFonts w:ascii="Arial" w:hAnsi="Arial" w:cs="Arial"/>
          <w:sz w:val="24"/>
          <w:szCs w:val="24"/>
        </w:rPr>
      </w:pPr>
      <w:r w:rsidRPr="006210B7">
        <w:rPr>
          <w:rFonts w:ascii="Arial" w:hAnsi="Arial" w:cs="Arial"/>
          <w:sz w:val="24"/>
          <w:szCs w:val="24"/>
        </w:rPr>
        <w:t>Continue supporting ongoing health programs that are critical and cannot stop – including water</w:t>
      </w:r>
      <w:r w:rsidR="008F7547">
        <w:rPr>
          <w:rFonts w:ascii="Arial" w:hAnsi="Arial" w:cs="Arial"/>
          <w:sz w:val="24"/>
          <w:szCs w:val="24"/>
        </w:rPr>
        <w:t xml:space="preserve"> projects</w:t>
      </w:r>
      <w:r w:rsidR="00B2166E">
        <w:rPr>
          <w:rFonts w:ascii="Arial" w:hAnsi="Arial" w:cs="Arial"/>
          <w:sz w:val="24"/>
          <w:szCs w:val="24"/>
        </w:rPr>
        <w:t>,</w:t>
      </w:r>
      <w:r w:rsidRPr="006210B7">
        <w:rPr>
          <w:rFonts w:ascii="Arial" w:hAnsi="Arial" w:cs="Arial"/>
          <w:sz w:val="24"/>
          <w:szCs w:val="24"/>
        </w:rPr>
        <w:t xml:space="preserve"> maternal and child health</w:t>
      </w:r>
      <w:r w:rsidR="008F7547">
        <w:rPr>
          <w:rFonts w:ascii="Arial" w:hAnsi="Arial" w:cs="Arial"/>
          <w:sz w:val="24"/>
          <w:szCs w:val="24"/>
        </w:rPr>
        <w:t>,</w:t>
      </w:r>
      <w:r w:rsidRPr="006210B7">
        <w:rPr>
          <w:rFonts w:ascii="Arial" w:hAnsi="Arial" w:cs="Arial"/>
          <w:sz w:val="24"/>
          <w:szCs w:val="24"/>
        </w:rPr>
        <w:t xml:space="preserve"> and sexual and reproductive health</w:t>
      </w:r>
      <w:r w:rsidR="00B2166E">
        <w:rPr>
          <w:rFonts w:ascii="Arial" w:hAnsi="Arial" w:cs="Arial"/>
          <w:sz w:val="24"/>
          <w:szCs w:val="24"/>
        </w:rPr>
        <w:t xml:space="preserve"> programs</w:t>
      </w:r>
      <w:r w:rsidRPr="006210B7">
        <w:rPr>
          <w:rFonts w:ascii="Arial" w:hAnsi="Arial" w:cs="Arial"/>
          <w:sz w:val="24"/>
          <w:szCs w:val="24"/>
        </w:rPr>
        <w:t>.</w:t>
      </w:r>
    </w:p>
    <w:p w14:paraId="1D756749" w14:textId="64703968" w:rsidR="00B35BDB" w:rsidRPr="006210B7" w:rsidRDefault="00B35BDB" w:rsidP="00B35BDB">
      <w:pPr>
        <w:rPr>
          <w:rFonts w:ascii="Arial" w:hAnsi="Arial" w:cs="Arial"/>
        </w:rPr>
      </w:pPr>
    </w:p>
    <w:p w14:paraId="40572991" w14:textId="0A69EDE7" w:rsidR="006210B7" w:rsidRPr="000F6E5E" w:rsidRDefault="006210B7" w:rsidP="00B35BDB">
      <w:pPr>
        <w:rPr>
          <w:rFonts w:ascii="Arial" w:hAnsi="Arial" w:cs="Arial"/>
          <w:i/>
          <w:iCs/>
        </w:rPr>
      </w:pPr>
      <w:r w:rsidRPr="000F6E5E">
        <w:rPr>
          <w:rFonts w:ascii="Arial" w:hAnsi="Arial" w:cs="Arial"/>
          <w:i/>
          <w:iCs/>
        </w:rPr>
        <w:t>Kick</w:t>
      </w:r>
      <w:r w:rsidR="008F7547">
        <w:rPr>
          <w:rFonts w:ascii="Arial" w:hAnsi="Arial" w:cs="Arial"/>
          <w:i/>
          <w:iCs/>
        </w:rPr>
        <w:t>-</w:t>
      </w:r>
      <w:r w:rsidRPr="000F6E5E">
        <w:rPr>
          <w:rFonts w:ascii="Arial" w:hAnsi="Arial" w:cs="Arial"/>
          <w:i/>
          <w:iCs/>
        </w:rPr>
        <w:t>start economic recovery in our region</w:t>
      </w:r>
    </w:p>
    <w:p w14:paraId="2D121422" w14:textId="77777777" w:rsidR="00B35BDB" w:rsidRPr="006210B7" w:rsidRDefault="00B35BDB" w:rsidP="00D231B1">
      <w:pPr>
        <w:pStyle w:val="ListParagraph"/>
        <w:numPr>
          <w:ilvl w:val="0"/>
          <w:numId w:val="14"/>
        </w:numPr>
        <w:adjustRightInd w:val="0"/>
        <w:ind w:right="567"/>
        <w:rPr>
          <w:rFonts w:ascii="Arial" w:hAnsi="Arial" w:cs="Arial"/>
          <w:sz w:val="24"/>
          <w:szCs w:val="24"/>
        </w:rPr>
      </w:pPr>
      <w:r w:rsidRPr="006210B7">
        <w:rPr>
          <w:rFonts w:ascii="Arial" w:hAnsi="Arial" w:cs="Arial"/>
          <w:sz w:val="24"/>
          <w:szCs w:val="24"/>
        </w:rPr>
        <w:t>Lead the safe, staged resumption of regional economic ties including increased support for Pacific workers in Australia.</w:t>
      </w:r>
    </w:p>
    <w:p w14:paraId="299B26D5" w14:textId="22237A8C" w:rsidR="00B35BDB" w:rsidRPr="006210B7" w:rsidRDefault="00B35BDB" w:rsidP="00D231B1">
      <w:pPr>
        <w:pStyle w:val="ListParagraph"/>
        <w:numPr>
          <w:ilvl w:val="0"/>
          <w:numId w:val="14"/>
        </w:numPr>
        <w:adjustRightInd w:val="0"/>
        <w:ind w:right="567"/>
        <w:rPr>
          <w:rFonts w:ascii="Arial" w:hAnsi="Arial" w:cs="Arial"/>
          <w:sz w:val="24"/>
          <w:szCs w:val="24"/>
        </w:rPr>
      </w:pPr>
      <w:r w:rsidRPr="006210B7">
        <w:rPr>
          <w:rFonts w:ascii="Arial" w:hAnsi="Arial" w:cs="Arial"/>
          <w:sz w:val="24"/>
          <w:szCs w:val="24"/>
        </w:rPr>
        <w:t>Provide low-cost loans for the Pacific to finance vital health infrastructure and kickstart economic recovery.</w:t>
      </w:r>
    </w:p>
    <w:p w14:paraId="402D81FC" w14:textId="77777777" w:rsidR="00B35BDB" w:rsidRPr="006210B7" w:rsidRDefault="00B35BDB" w:rsidP="00D231B1">
      <w:pPr>
        <w:pStyle w:val="ListParagraph"/>
        <w:numPr>
          <w:ilvl w:val="0"/>
          <w:numId w:val="14"/>
        </w:numPr>
        <w:adjustRightInd w:val="0"/>
        <w:ind w:right="567"/>
        <w:rPr>
          <w:rFonts w:ascii="Arial" w:hAnsi="Arial" w:cs="Arial"/>
          <w:sz w:val="24"/>
          <w:szCs w:val="24"/>
        </w:rPr>
      </w:pPr>
      <w:r w:rsidRPr="006210B7">
        <w:rPr>
          <w:rFonts w:ascii="Arial" w:hAnsi="Arial" w:cs="Arial"/>
          <w:sz w:val="24"/>
          <w:szCs w:val="24"/>
        </w:rPr>
        <w:t>Secure an immediate halt on debt interest payments for developing countries.</w:t>
      </w:r>
    </w:p>
    <w:p w14:paraId="60F74E5F" w14:textId="6056D9F7" w:rsidR="006730B4" w:rsidRDefault="006730B4" w:rsidP="00D231B1">
      <w:pPr>
        <w:adjustRightInd w:val="0"/>
        <w:ind w:right="567"/>
        <w:rPr>
          <w:rFonts w:ascii="Arial" w:hAnsi="Arial" w:cs="Arial"/>
        </w:rPr>
      </w:pPr>
    </w:p>
    <w:p w14:paraId="0DA40F01" w14:textId="40F8F24B" w:rsidR="00166B0E" w:rsidRPr="006210B7" w:rsidRDefault="00166B0E" w:rsidP="00166B0E">
      <w:pPr>
        <w:rPr>
          <w:rFonts w:ascii="Arial" w:hAnsi="Arial" w:cs="Arial"/>
        </w:rPr>
      </w:pPr>
      <w:r w:rsidRPr="006210B7">
        <w:rPr>
          <w:rFonts w:ascii="Arial" w:hAnsi="Arial" w:cs="Arial"/>
        </w:rPr>
        <w:t xml:space="preserve">You don’t need to include all of the dot points—it’s better to mention those that you feel especially strongly about and to then explain why these are important to you. </w:t>
      </w:r>
    </w:p>
    <w:p w14:paraId="7EF4BA82" w14:textId="77777777" w:rsidR="00166B0E" w:rsidRPr="006210B7" w:rsidRDefault="00166B0E" w:rsidP="00B35BDB">
      <w:pPr>
        <w:rPr>
          <w:rFonts w:ascii="Arial" w:hAnsi="Arial" w:cs="Arial"/>
        </w:rPr>
      </w:pPr>
    </w:p>
    <w:p w14:paraId="161D3779" w14:textId="07EB68AB" w:rsidR="00B35BDB" w:rsidRPr="006210B7" w:rsidRDefault="00B35BDB" w:rsidP="00B35BDB">
      <w:pPr>
        <w:rPr>
          <w:rFonts w:ascii="Arial" w:hAnsi="Arial" w:cs="Arial"/>
          <w:b/>
          <w:bCs/>
        </w:rPr>
      </w:pPr>
      <w:r w:rsidRPr="006210B7">
        <w:rPr>
          <w:rFonts w:ascii="Arial" w:hAnsi="Arial" w:cs="Arial"/>
          <w:b/>
          <w:bCs/>
        </w:rPr>
        <w:t>Ask for a quick response and action</w:t>
      </w:r>
    </w:p>
    <w:p w14:paraId="679BC052" w14:textId="28347256" w:rsidR="006210B7" w:rsidRPr="006210B7" w:rsidRDefault="00B35BDB" w:rsidP="00B35BDB">
      <w:pPr>
        <w:rPr>
          <w:rFonts w:ascii="Arial" w:hAnsi="Arial" w:cs="Arial"/>
        </w:rPr>
      </w:pPr>
      <w:r w:rsidRPr="006210B7">
        <w:rPr>
          <w:rFonts w:ascii="Arial" w:hAnsi="Arial" w:cs="Arial"/>
        </w:rPr>
        <w:t xml:space="preserve">Finish up your letter by </w:t>
      </w:r>
      <w:r w:rsidR="006210B7">
        <w:rPr>
          <w:rFonts w:ascii="Arial" w:hAnsi="Arial" w:cs="Arial"/>
        </w:rPr>
        <w:t xml:space="preserve">asking your MP to respond and act quickly on this issue. </w:t>
      </w:r>
    </w:p>
    <w:sectPr w:rsidR="006210B7" w:rsidRPr="006210B7" w:rsidSect="00144001">
      <w:head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20C75" w14:textId="77777777" w:rsidR="00117B98" w:rsidRDefault="00117B98" w:rsidP="00A57338">
      <w:r>
        <w:separator/>
      </w:r>
    </w:p>
  </w:endnote>
  <w:endnote w:type="continuationSeparator" w:id="0">
    <w:p w14:paraId="3F51C447" w14:textId="77777777" w:rsidR="00117B98" w:rsidRDefault="00117B98" w:rsidP="00A5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RobotoMono-Medium">
    <w:altName w:val="Arial"/>
    <w:panose1 w:val="020B0604020202020204"/>
    <w:charset w:val="00"/>
    <w:family w:val="roman"/>
    <w:pitch w:val="fixed"/>
  </w:font>
  <w:font w:name="Sharp Grotesk">
    <w:altName w:val="Cambria"/>
    <w:panose1 w:val="020B0604020202020204"/>
    <w:charset w:val="00"/>
    <w:family w:val="roman"/>
    <w:pitch w:val="variable"/>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Medium">
    <w:panose1 w:val="02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C9217" w14:textId="77777777" w:rsidR="00117B98" w:rsidRDefault="00117B98" w:rsidP="00A57338">
      <w:r>
        <w:separator/>
      </w:r>
    </w:p>
  </w:footnote>
  <w:footnote w:type="continuationSeparator" w:id="0">
    <w:p w14:paraId="6083AE05" w14:textId="77777777" w:rsidR="00117B98" w:rsidRDefault="00117B98" w:rsidP="00A57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723E0" w14:textId="045175D3" w:rsidR="00A57338" w:rsidRDefault="00A45DD1">
    <w:pPr>
      <w:pStyle w:val="Header"/>
    </w:pPr>
    <w:r>
      <w:rPr>
        <w:noProof/>
      </w:rPr>
      <w:drawing>
        <wp:anchor distT="0" distB="0" distL="114300" distR="114300" simplePos="0" relativeHeight="251658240" behindDoc="1" locked="0" layoutInCell="1" allowOverlap="1" wp14:anchorId="47BCEB2A" wp14:editId="0A9248E3">
          <wp:simplePos x="0" y="0"/>
          <wp:positionH relativeFrom="column">
            <wp:posOffset>2675043</wp:posOffset>
          </wp:positionH>
          <wp:positionV relativeFrom="paragraph">
            <wp:posOffset>-59267</wp:posOffset>
          </wp:positionV>
          <wp:extent cx="3246755" cy="841375"/>
          <wp:effectExtent l="0" t="0" r="0" b="0"/>
          <wp:wrapTight wrapText="bothSides">
            <wp:wrapPolygon edited="0">
              <wp:start x="11998" y="2608"/>
              <wp:lineTo x="1690" y="3260"/>
              <wp:lineTo x="253" y="3912"/>
              <wp:lineTo x="253" y="13694"/>
              <wp:lineTo x="1098" y="17606"/>
              <wp:lineTo x="1183" y="18258"/>
              <wp:lineTo x="16729" y="18258"/>
              <wp:lineTo x="16814" y="16302"/>
              <wp:lineTo x="16560" y="14998"/>
              <wp:lineTo x="15884" y="13694"/>
              <wp:lineTo x="16898" y="13694"/>
              <wp:lineTo x="21207" y="9455"/>
              <wp:lineTo x="21376" y="4238"/>
              <wp:lineTo x="20362" y="3260"/>
              <wp:lineTo x="14955" y="2608"/>
              <wp:lineTo x="11998" y="2608"/>
            </wp:wrapPolygon>
          </wp:wrapTight>
          <wp:docPr id="2" name="Picture 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 up of a sig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246755" cy="841375"/>
                  </a:xfrm>
                  <a:prstGeom prst="rect">
                    <a:avLst/>
                  </a:prstGeom>
                </pic:spPr>
              </pic:pic>
            </a:graphicData>
          </a:graphic>
          <wp14:sizeRelH relativeFrom="page">
            <wp14:pctWidth>0</wp14:pctWidth>
          </wp14:sizeRelH>
          <wp14:sizeRelV relativeFrom="page">
            <wp14:pctHeight>0</wp14:pctHeight>
          </wp14:sizeRelV>
        </wp:anchor>
      </w:drawing>
    </w:r>
    <w:r w:rsidR="00A57338">
      <w:rPr>
        <w:noProof/>
      </w:rPr>
      <w:drawing>
        <wp:inline distT="0" distB="0" distL="0" distR="0" wp14:anchorId="754F7A57" wp14:editId="7D6732FF">
          <wp:extent cx="2295728" cy="682610"/>
          <wp:effectExtent l="0" t="0" r="3175" b="3810"/>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ritasAU_MasterLogo_H_POS_CMYK.jpg"/>
                  <pic:cNvPicPr/>
                </pic:nvPicPr>
                <pic:blipFill>
                  <a:blip r:embed="rId2">
                    <a:extLst>
                      <a:ext uri="{28A0092B-C50C-407E-A947-70E740481C1C}">
                        <a14:useLocalDpi xmlns:a14="http://schemas.microsoft.com/office/drawing/2010/main" val="0"/>
                      </a:ext>
                    </a:extLst>
                  </a:blip>
                  <a:stretch>
                    <a:fillRect/>
                  </a:stretch>
                </pic:blipFill>
                <pic:spPr>
                  <a:xfrm>
                    <a:off x="0" y="0"/>
                    <a:ext cx="2355132" cy="700273"/>
                  </a:xfrm>
                  <a:prstGeom prst="rect">
                    <a:avLst/>
                  </a:prstGeom>
                </pic:spPr>
              </pic:pic>
            </a:graphicData>
          </a:graphic>
        </wp:inline>
      </w:drawing>
    </w:r>
  </w:p>
  <w:p w14:paraId="5B253D6D" w14:textId="77777777" w:rsidR="00A57338" w:rsidRDefault="00A57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47CDD"/>
    <w:multiLevelType w:val="multilevel"/>
    <w:tmpl w:val="0ABAD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EF5C48"/>
    <w:multiLevelType w:val="hybridMultilevel"/>
    <w:tmpl w:val="FE9683F2"/>
    <w:lvl w:ilvl="0" w:tplc="7214FEFA">
      <w:numFmt w:val="bullet"/>
      <w:lvlText w:val="•"/>
      <w:lvlJc w:val="left"/>
      <w:pPr>
        <w:ind w:left="460" w:hanging="360"/>
      </w:pPr>
      <w:rPr>
        <w:rFonts w:ascii="RobotoMono-Medium" w:eastAsia="RobotoMono-Medium" w:hAnsi="RobotoMono-Medium" w:cs="RobotoMono-Medium" w:hint="default"/>
        <w:color w:val="221D57"/>
        <w:spacing w:val="-1"/>
        <w:w w:val="100"/>
        <w:sz w:val="16"/>
        <w:szCs w:val="16"/>
        <w:lang w:val="en-US" w:eastAsia="en-US" w:bidi="en-US"/>
      </w:rPr>
    </w:lvl>
    <w:lvl w:ilvl="1" w:tplc="61DEF226">
      <w:numFmt w:val="bullet"/>
      <w:lvlText w:val="•"/>
      <w:lvlJc w:val="left"/>
      <w:pPr>
        <w:ind w:left="869" w:hanging="360"/>
      </w:pPr>
      <w:rPr>
        <w:rFonts w:hint="default"/>
        <w:lang w:val="en-US" w:eastAsia="en-US" w:bidi="en-US"/>
      </w:rPr>
    </w:lvl>
    <w:lvl w:ilvl="2" w:tplc="66BA4632">
      <w:numFmt w:val="bullet"/>
      <w:lvlText w:val="•"/>
      <w:lvlJc w:val="left"/>
      <w:pPr>
        <w:ind w:left="1279" w:hanging="360"/>
      </w:pPr>
      <w:rPr>
        <w:rFonts w:hint="default"/>
        <w:lang w:val="en-US" w:eastAsia="en-US" w:bidi="en-US"/>
      </w:rPr>
    </w:lvl>
    <w:lvl w:ilvl="3" w:tplc="6D3646E2">
      <w:numFmt w:val="bullet"/>
      <w:lvlText w:val="•"/>
      <w:lvlJc w:val="left"/>
      <w:pPr>
        <w:ind w:left="1688" w:hanging="360"/>
      </w:pPr>
      <w:rPr>
        <w:rFonts w:hint="default"/>
        <w:lang w:val="en-US" w:eastAsia="en-US" w:bidi="en-US"/>
      </w:rPr>
    </w:lvl>
    <w:lvl w:ilvl="4" w:tplc="D6B22216">
      <w:numFmt w:val="bullet"/>
      <w:lvlText w:val="•"/>
      <w:lvlJc w:val="left"/>
      <w:pPr>
        <w:ind w:left="2098" w:hanging="360"/>
      </w:pPr>
      <w:rPr>
        <w:rFonts w:hint="default"/>
        <w:lang w:val="en-US" w:eastAsia="en-US" w:bidi="en-US"/>
      </w:rPr>
    </w:lvl>
    <w:lvl w:ilvl="5" w:tplc="24287604">
      <w:numFmt w:val="bullet"/>
      <w:lvlText w:val="•"/>
      <w:lvlJc w:val="left"/>
      <w:pPr>
        <w:ind w:left="2507" w:hanging="360"/>
      </w:pPr>
      <w:rPr>
        <w:rFonts w:hint="default"/>
        <w:lang w:val="en-US" w:eastAsia="en-US" w:bidi="en-US"/>
      </w:rPr>
    </w:lvl>
    <w:lvl w:ilvl="6" w:tplc="D4C2C36A">
      <w:numFmt w:val="bullet"/>
      <w:lvlText w:val="•"/>
      <w:lvlJc w:val="left"/>
      <w:pPr>
        <w:ind w:left="2917" w:hanging="360"/>
      </w:pPr>
      <w:rPr>
        <w:rFonts w:hint="default"/>
        <w:lang w:val="en-US" w:eastAsia="en-US" w:bidi="en-US"/>
      </w:rPr>
    </w:lvl>
    <w:lvl w:ilvl="7" w:tplc="477481B2">
      <w:numFmt w:val="bullet"/>
      <w:lvlText w:val="•"/>
      <w:lvlJc w:val="left"/>
      <w:pPr>
        <w:ind w:left="3327" w:hanging="360"/>
      </w:pPr>
      <w:rPr>
        <w:rFonts w:hint="default"/>
        <w:lang w:val="en-US" w:eastAsia="en-US" w:bidi="en-US"/>
      </w:rPr>
    </w:lvl>
    <w:lvl w:ilvl="8" w:tplc="FFECC5E4">
      <w:numFmt w:val="bullet"/>
      <w:lvlText w:val="•"/>
      <w:lvlJc w:val="left"/>
      <w:pPr>
        <w:ind w:left="3736" w:hanging="360"/>
      </w:pPr>
      <w:rPr>
        <w:rFonts w:hint="default"/>
        <w:lang w:val="en-US" w:eastAsia="en-US" w:bidi="en-US"/>
      </w:rPr>
    </w:lvl>
  </w:abstractNum>
  <w:abstractNum w:abstractNumId="2" w15:restartNumberingAfterBreak="0">
    <w:nsid w:val="1479174C"/>
    <w:multiLevelType w:val="hybridMultilevel"/>
    <w:tmpl w:val="D5721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9B34C1"/>
    <w:multiLevelType w:val="hybridMultilevel"/>
    <w:tmpl w:val="3A540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B96337"/>
    <w:multiLevelType w:val="hybridMultilevel"/>
    <w:tmpl w:val="07C0AC68"/>
    <w:lvl w:ilvl="0" w:tplc="C340E5CC">
      <w:start w:val="1"/>
      <w:numFmt w:val="decimal"/>
      <w:lvlText w:val="[%1]"/>
      <w:lvlJc w:val="left"/>
      <w:pPr>
        <w:ind w:left="464" w:hanging="464"/>
        <w:jc w:val="left"/>
      </w:pPr>
      <w:rPr>
        <w:rFonts w:ascii="Sharp Grotesk" w:eastAsia="Sharp Grotesk" w:hAnsi="Sharp Grotesk" w:cs="Sharp Grotesk" w:hint="default"/>
        <w:b/>
        <w:bCs/>
        <w:color w:val="6166AF"/>
        <w:w w:val="100"/>
        <w:sz w:val="24"/>
        <w:szCs w:val="24"/>
        <w:lang w:val="en-US" w:eastAsia="en-US" w:bidi="en-US"/>
      </w:rPr>
    </w:lvl>
    <w:lvl w:ilvl="1" w:tplc="41FA91E4">
      <w:numFmt w:val="bullet"/>
      <w:lvlText w:val="•"/>
      <w:lvlJc w:val="left"/>
      <w:pPr>
        <w:ind w:left="909" w:hanging="464"/>
      </w:pPr>
      <w:rPr>
        <w:rFonts w:hint="default"/>
        <w:lang w:val="en-US" w:eastAsia="en-US" w:bidi="en-US"/>
      </w:rPr>
    </w:lvl>
    <w:lvl w:ilvl="2" w:tplc="4D2026A2">
      <w:numFmt w:val="bullet"/>
      <w:lvlText w:val="•"/>
      <w:lvlJc w:val="left"/>
      <w:pPr>
        <w:ind w:left="1355" w:hanging="464"/>
      </w:pPr>
      <w:rPr>
        <w:rFonts w:hint="default"/>
        <w:lang w:val="en-US" w:eastAsia="en-US" w:bidi="en-US"/>
      </w:rPr>
    </w:lvl>
    <w:lvl w:ilvl="3" w:tplc="91D63BC6">
      <w:numFmt w:val="bullet"/>
      <w:lvlText w:val="•"/>
      <w:lvlJc w:val="left"/>
      <w:pPr>
        <w:ind w:left="1800" w:hanging="464"/>
      </w:pPr>
      <w:rPr>
        <w:rFonts w:hint="default"/>
        <w:lang w:val="en-US" w:eastAsia="en-US" w:bidi="en-US"/>
      </w:rPr>
    </w:lvl>
    <w:lvl w:ilvl="4" w:tplc="85B60FAE">
      <w:numFmt w:val="bullet"/>
      <w:lvlText w:val="•"/>
      <w:lvlJc w:val="left"/>
      <w:pPr>
        <w:ind w:left="2246" w:hanging="464"/>
      </w:pPr>
      <w:rPr>
        <w:rFonts w:hint="default"/>
        <w:lang w:val="en-US" w:eastAsia="en-US" w:bidi="en-US"/>
      </w:rPr>
    </w:lvl>
    <w:lvl w:ilvl="5" w:tplc="C478A9C0">
      <w:numFmt w:val="bullet"/>
      <w:lvlText w:val="•"/>
      <w:lvlJc w:val="left"/>
      <w:pPr>
        <w:ind w:left="2691" w:hanging="464"/>
      </w:pPr>
      <w:rPr>
        <w:rFonts w:hint="default"/>
        <w:lang w:val="en-US" w:eastAsia="en-US" w:bidi="en-US"/>
      </w:rPr>
    </w:lvl>
    <w:lvl w:ilvl="6" w:tplc="C21A0AEA">
      <w:numFmt w:val="bullet"/>
      <w:lvlText w:val="•"/>
      <w:lvlJc w:val="left"/>
      <w:pPr>
        <w:ind w:left="3137" w:hanging="464"/>
      </w:pPr>
      <w:rPr>
        <w:rFonts w:hint="default"/>
        <w:lang w:val="en-US" w:eastAsia="en-US" w:bidi="en-US"/>
      </w:rPr>
    </w:lvl>
    <w:lvl w:ilvl="7" w:tplc="1B947410">
      <w:numFmt w:val="bullet"/>
      <w:lvlText w:val="•"/>
      <w:lvlJc w:val="left"/>
      <w:pPr>
        <w:ind w:left="3583" w:hanging="464"/>
      </w:pPr>
      <w:rPr>
        <w:rFonts w:hint="default"/>
        <w:lang w:val="en-US" w:eastAsia="en-US" w:bidi="en-US"/>
      </w:rPr>
    </w:lvl>
    <w:lvl w:ilvl="8" w:tplc="0078567E">
      <w:numFmt w:val="bullet"/>
      <w:lvlText w:val="•"/>
      <w:lvlJc w:val="left"/>
      <w:pPr>
        <w:ind w:left="4028" w:hanging="464"/>
      </w:pPr>
      <w:rPr>
        <w:rFonts w:hint="default"/>
        <w:lang w:val="en-US" w:eastAsia="en-US" w:bidi="en-US"/>
      </w:rPr>
    </w:lvl>
  </w:abstractNum>
  <w:abstractNum w:abstractNumId="5" w15:restartNumberingAfterBreak="0">
    <w:nsid w:val="2CFE4A1A"/>
    <w:multiLevelType w:val="hybridMultilevel"/>
    <w:tmpl w:val="3A2AB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823E1F"/>
    <w:multiLevelType w:val="hybridMultilevel"/>
    <w:tmpl w:val="1FE278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6728F5"/>
    <w:multiLevelType w:val="hybridMultilevel"/>
    <w:tmpl w:val="13B0A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561FBA"/>
    <w:multiLevelType w:val="hybridMultilevel"/>
    <w:tmpl w:val="C8D4E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90646B"/>
    <w:multiLevelType w:val="hybridMultilevel"/>
    <w:tmpl w:val="3FE24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1B428C"/>
    <w:multiLevelType w:val="hybridMultilevel"/>
    <w:tmpl w:val="6B4E0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D9239C"/>
    <w:multiLevelType w:val="hybridMultilevel"/>
    <w:tmpl w:val="67A6AE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F443E7"/>
    <w:multiLevelType w:val="hybridMultilevel"/>
    <w:tmpl w:val="87B82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D477DF"/>
    <w:multiLevelType w:val="hybridMultilevel"/>
    <w:tmpl w:val="F6361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3"/>
  </w:num>
  <w:num w:numId="5">
    <w:abstractNumId w:val="3"/>
  </w:num>
  <w:num w:numId="6">
    <w:abstractNumId w:val="5"/>
  </w:num>
  <w:num w:numId="7">
    <w:abstractNumId w:val="8"/>
  </w:num>
  <w:num w:numId="8">
    <w:abstractNumId w:val="12"/>
  </w:num>
  <w:num w:numId="9">
    <w:abstractNumId w:val="2"/>
  </w:num>
  <w:num w:numId="10">
    <w:abstractNumId w:val="0"/>
  </w:num>
  <w:num w:numId="11">
    <w:abstractNumId w:val="6"/>
  </w:num>
  <w:num w:numId="12">
    <w:abstractNumId w:val="7"/>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338"/>
    <w:rsid w:val="00051F7D"/>
    <w:rsid w:val="00081048"/>
    <w:rsid w:val="000F6E5E"/>
    <w:rsid w:val="001116C1"/>
    <w:rsid w:val="00117B98"/>
    <w:rsid w:val="00132218"/>
    <w:rsid w:val="00144001"/>
    <w:rsid w:val="00166B0E"/>
    <w:rsid w:val="001A5685"/>
    <w:rsid w:val="001C077F"/>
    <w:rsid w:val="001C0F60"/>
    <w:rsid w:val="002D094D"/>
    <w:rsid w:val="003557AF"/>
    <w:rsid w:val="00361E1A"/>
    <w:rsid w:val="00364C6F"/>
    <w:rsid w:val="003A28C2"/>
    <w:rsid w:val="00400D7D"/>
    <w:rsid w:val="004A77A1"/>
    <w:rsid w:val="0060518F"/>
    <w:rsid w:val="006105C9"/>
    <w:rsid w:val="006210B7"/>
    <w:rsid w:val="00646F03"/>
    <w:rsid w:val="006730B4"/>
    <w:rsid w:val="00872646"/>
    <w:rsid w:val="008F7547"/>
    <w:rsid w:val="009504CA"/>
    <w:rsid w:val="009A088C"/>
    <w:rsid w:val="009B4219"/>
    <w:rsid w:val="00A45DD1"/>
    <w:rsid w:val="00A57338"/>
    <w:rsid w:val="00B2166E"/>
    <w:rsid w:val="00B35BDB"/>
    <w:rsid w:val="00B716E3"/>
    <w:rsid w:val="00C53A0B"/>
    <w:rsid w:val="00D231B1"/>
    <w:rsid w:val="00D57372"/>
    <w:rsid w:val="00DB1D1D"/>
    <w:rsid w:val="00E944AC"/>
    <w:rsid w:val="00FF57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CA5F1"/>
  <w15:chartTrackingRefBased/>
  <w15:docId w15:val="{4E09113B-F1B1-AE44-8C1D-1B960E80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57338"/>
    <w:pPr>
      <w:widowControl w:val="0"/>
      <w:autoSpaceDE w:val="0"/>
      <w:autoSpaceDN w:val="0"/>
      <w:ind w:left="100" w:right="463"/>
      <w:outlineLvl w:val="0"/>
    </w:pPr>
    <w:rPr>
      <w:rFonts w:ascii="Sharp Grotesk" w:eastAsia="Sharp Grotesk" w:hAnsi="Sharp Grotesk" w:cs="Sharp Grotesk"/>
      <w:b/>
      <w:bCs/>
      <w:lang w:val="en-US" w:bidi="en-US"/>
    </w:rPr>
  </w:style>
  <w:style w:type="paragraph" w:styleId="Heading2">
    <w:name w:val="heading 2"/>
    <w:basedOn w:val="Normal"/>
    <w:next w:val="Normal"/>
    <w:link w:val="Heading2Char"/>
    <w:uiPriority w:val="9"/>
    <w:semiHidden/>
    <w:unhideWhenUsed/>
    <w:qFormat/>
    <w:rsid w:val="00A45DD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61E1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338"/>
    <w:pPr>
      <w:tabs>
        <w:tab w:val="center" w:pos="4513"/>
        <w:tab w:val="right" w:pos="9026"/>
      </w:tabs>
    </w:pPr>
  </w:style>
  <w:style w:type="character" w:customStyle="1" w:styleId="HeaderChar">
    <w:name w:val="Header Char"/>
    <w:basedOn w:val="DefaultParagraphFont"/>
    <w:link w:val="Header"/>
    <w:uiPriority w:val="99"/>
    <w:rsid w:val="00A57338"/>
  </w:style>
  <w:style w:type="paragraph" w:styleId="Footer">
    <w:name w:val="footer"/>
    <w:basedOn w:val="Normal"/>
    <w:link w:val="FooterChar"/>
    <w:uiPriority w:val="99"/>
    <w:unhideWhenUsed/>
    <w:rsid w:val="00A57338"/>
    <w:pPr>
      <w:tabs>
        <w:tab w:val="center" w:pos="4513"/>
        <w:tab w:val="right" w:pos="9026"/>
      </w:tabs>
    </w:pPr>
  </w:style>
  <w:style w:type="character" w:customStyle="1" w:styleId="FooterChar">
    <w:name w:val="Footer Char"/>
    <w:basedOn w:val="DefaultParagraphFont"/>
    <w:link w:val="Footer"/>
    <w:uiPriority w:val="99"/>
    <w:rsid w:val="00A57338"/>
  </w:style>
  <w:style w:type="paragraph" w:styleId="BodyText">
    <w:name w:val="Body Text"/>
    <w:basedOn w:val="Normal"/>
    <w:link w:val="BodyTextChar"/>
    <w:uiPriority w:val="1"/>
    <w:qFormat/>
    <w:rsid w:val="00A57338"/>
    <w:pPr>
      <w:widowControl w:val="0"/>
      <w:autoSpaceDE w:val="0"/>
      <w:autoSpaceDN w:val="0"/>
    </w:pPr>
    <w:rPr>
      <w:rFonts w:ascii="RobotoMono-Medium" w:eastAsia="RobotoMono-Medium" w:hAnsi="RobotoMono-Medium" w:cs="RobotoMono-Medium"/>
      <w:sz w:val="16"/>
      <w:szCs w:val="16"/>
      <w:lang w:val="en-US" w:bidi="en-US"/>
    </w:rPr>
  </w:style>
  <w:style w:type="character" w:customStyle="1" w:styleId="BodyTextChar">
    <w:name w:val="Body Text Char"/>
    <w:basedOn w:val="DefaultParagraphFont"/>
    <w:link w:val="BodyText"/>
    <w:uiPriority w:val="1"/>
    <w:rsid w:val="00A57338"/>
    <w:rPr>
      <w:rFonts w:ascii="RobotoMono-Medium" w:eastAsia="RobotoMono-Medium" w:hAnsi="RobotoMono-Medium" w:cs="RobotoMono-Medium"/>
      <w:sz w:val="16"/>
      <w:szCs w:val="16"/>
      <w:lang w:val="en-US" w:bidi="en-US"/>
    </w:rPr>
  </w:style>
  <w:style w:type="character" w:customStyle="1" w:styleId="Heading1Char">
    <w:name w:val="Heading 1 Char"/>
    <w:basedOn w:val="DefaultParagraphFont"/>
    <w:link w:val="Heading1"/>
    <w:uiPriority w:val="9"/>
    <w:rsid w:val="00A57338"/>
    <w:rPr>
      <w:rFonts w:ascii="Sharp Grotesk" w:eastAsia="Sharp Grotesk" w:hAnsi="Sharp Grotesk" w:cs="Sharp Grotesk"/>
      <w:b/>
      <w:bCs/>
      <w:lang w:val="en-US" w:bidi="en-US"/>
    </w:rPr>
  </w:style>
  <w:style w:type="paragraph" w:styleId="ListParagraph">
    <w:name w:val="List Paragraph"/>
    <w:basedOn w:val="Normal"/>
    <w:uiPriority w:val="1"/>
    <w:qFormat/>
    <w:rsid w:val="00A57338"/>
    <w:pPr>
      <w:widowControl w:val="0"/>
      <w:autoSpaceDE w:val="0"/>
      <w:autoSpaceDN w:val="0"/>
      <w:ind w:left="460" w:right="1456" w:hanging="360"/>
    </w:pPr>
    <w:rPr>
      <w:rFonts w:ascii="RobotoMono-Medium" w:eastAsia="RobotoMono-Medium" w:hAnsi="RobotoMono-Medium" w:cs="RobotoMono-Medium"/>
      <w:sz w:val="22"/>
      <w:szCs w:val="22"/>
      <w:lang w:val="en-US" w:bidi="en-US"/>
    </w:rPr>
  </w:style>
  <w:style w:type="paragraph" w:styleId="BalloonText">
    <w:name w:val="Balloon Text"/>
    <w:basedOn w:val="Normal"/>
    <w:link w:val="BalloonTextChar"/>
    <w:uiPriority w:val="99"/>
    <w:semiHidden/>
    <w:unhideWhenUsed/>
    <w:rsid w:val="001C0F6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C0F60"/>
    <w:rPr>
      <w:rFonts w:ascii="Times New Roman" w:hAnsi="Times New Roman" w:cs="Times New Roman"/>
      <w:sz w:val="18"/>
      <w:szCs w:val="18"/>
    </w:rPr>
  </w:style>
  <w:style w:type="paragraph" w:styleId="NormalWeb">
    <w:name w:val="Normal (Web)"/>
    <w:basedOn w:val="Normal"/>
    <w:uiPriority w:val="99"/>
    <w:semiHidden/>
    <w:unhideWhenUsed/>
    <w:rsid w:val="001C0F60"/>
    <w:pPr>
      <w:spacing w:before="100" w:beforeAutospacing="1" w:after="100" w:afterAutospacing="1"/>
    </w:pPr>
    <w:rPr>
      <w:rFonts w:ascii="Times New Roman" w:eastAsia="Times New Roman" w:hAnsi="Times New Roman" w:cs="Times New Roman"/>
      <w:lang w:eastAsia="en-GB"/>
    </w:rPr>
  </w:style>
  <w:style w:type="character" w:styleId="Strong">
    <w:name w:val="Strong"/>
    <w:basedOn w:val="DefaultParagraphFont"/>
    <w:uiPriority w:val="22"/>
    <w:qFormat/>
    <w:rsid w:val="001C0F60"/>
    <w:rPr>
      <w:b/>
      <w:bCs/>
    </w:rPr>
  </w:style>
  <w:style w:type="character" w:styleId="Emphasis">
    <w:name w:val="Emphasis"/>
    <w:basedOn w:val="DefaultParagraphFont"/>
    <w:uiPriority w:val="20"/>
    <w:qFormat/>
    <w:rsid w:val="001C0F60"/>
    <w:rPr>
      <w:i/>
      <w:iCs/>
    </w:rPr>
  </w:style>
  <w:style w:type="character" w:styleId="Hyperlink">
    <w:name w:val="Hyperlink"/>
    <w:basedOn w:val="DefaultParagraphFont"/>
    <w:uiPriority w:val="99"/>
    <w:unhideWhenUsed/>
    <w:rsid w:val="001C0F60"/>
    <w:rPr>
      <w:color w:val="0000FF"/>
      <w:u w:val="single"/>
    </w:rPr>
  </w:style>
  <w:style w:type="character" w:styleId="UnresolvedMention">
    <w:name w:val="Unresolved Mention"/>
    <w:basedOn w:val="DefaultParagraphFont"/>
    <w:uiPriority w:val="99"/>
    <w:semiHidden/>
    <w:unhideWhenUsed/>
    <w:rsid w:val="00361E1A"/>
    <w:rPr>
      <w:color w:val="605E5C"/>
      <w:shd w:val="clear" w:color="auto" w:fill="E1DFDD"/>
    </w:rPr>
  </w:style>
  <w:style w:type="character" w:customStyle="1" w:styleId="Heading3Char">
    <w:name w:val="Heading 3 Char"/>
    <w:basedOn w:val="DefaultParagraphFont"/>
    <w:link w:val="Heading3"/>
    <w:uiPriority w:val="9"/>
    <w:semiHidden/>
    <w:rsid w:val="00361E1A"/>
    <w:rPr>
      <w:rFonts w:asciiTheme="majorHAnsi" w:eastAsiaTheme="majorEastAsia" w:hAnsiTheme="majorHAnsi" w:cstheme="majorBidi"/>
      <w:color w:val="1F3763" w:themeColor="accent1" w:themeShade="7F"/>
    </w:rPr>
  </w:style>
  <w:style w:type="character" w:styleId="FollowedHyperlink">
    <w:name w:val="FollowedHyperlink"/>
    <w:basedOn w:val="DefaultParagraphFont"/>
    <w:uiPriority w:val="99"/>
    <w:semiHidden/>
    <w:unhideWhenUsed/>
    <w:rsid w:val="00B35BDB"/>
    <w:rPr>
      <w:color w:val="954F72" w:themeColor="followedHyperlink"/>
      <w:u w:val="single"/>
    </w:rPr>
  </w:style>
  <w:style w:type="character" w:customStyle="1" w:styleId="Heading2Char">
    <w:name w:val="Heading 2 Char"/>
    <w:basedOn w:val="DefaultParagraphFont"/>
    <w:link w:val="Heading2"/>
    <w:uiPriority w:val="9"/>
    <w:semiHidden/>
    <w:rsid w:val="00A45DD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53A0B"/>
    <w:rPr>
      <w:sz w:val="16"/>
      <w:szCs w:val="16"/>
    </w:rPr>
  </w:style>
  <w:style w:type="paragraph" w:styleId="CommentText">
    <w:name w:val="annotation text"/>
    <w:basedOn w:val="Normal"/>
    <w:link w:val="CommentTextChar"/>
    <w:uiPriority w:val="99"/>
    <w:semiHidden/>
    <w:unhideWhenUsed/>
    <w:rsid w:val="00C53A0B"/>
    <w:rPr>
      <w:sz w:val="20"/>
      <w:szCs w:val="20"/>
    </w:rPr>
  </w:style>
  <w:style w:type="character" w:customStyle="1" w:styleId="CommentTextChar">
    <w:name w:val="Comment Text Char"/>
    <w:basedOn w:val="DefaultParagraphFont"/>
    <w:link w:val="CommentText"/>
    <w:uiPriority w:val="99"/>
    <w:semiHidden/>
    <w:rsid w:val="00C53A0B"/>
    <w:rPr>
      <w:sz w:val="20"/>
      <w:szCs w:val="20"/>
    </w:rPr>
  </w:style>
  <w:style w:type="paragraph" w:styleId="CommentSubject">
    <w:name w:val="annotation subject"/>
    <w:basedOn w:val="CommentText"/>
    <w:next w:val="CommentText"/>
    <w:link w:val="CommentSubjectChar"/>
    <w:uiPriority w:val="99"/>
    <w:semiHidden/>
    <w:unhideWhenUsed/>
    <w:rsid w:val="00C53A0B"/>
    <w:rPr>
      <w:b/>
      <w:bCs/>
    </w:rPr>
  </w:style>
  <w:style w:type="character" w:customStyle="1" w:styleId="CommentSubjectChar">
    <w:name w:val="Comment Subject Char"/>
    <w:basedOn w:val="CommentTextChar"/>
    <w:link w:val="CommentSubject"/>
    <w:uiPriority w:val="99"/>
    <w:semiHidden/>
    <w:rsid w:val="00C53A0B"/>
    <w:rPr>
      <w:b/>
      <w:bCs/>
      <w:sz w:val="20"/>
      <w:szCs w:val="20"/>
    </w:rPr>
  </w:style>
  <w:style w:type="paragraph" w:styleId="Revision">
    <w:name w:val="Revision"/>
    <w:hidden/>
    <w:uiPriority w:val="99"/>
    <w:semiHidden/>
    <w:rsid w:val="00C53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0382152">
      <w:bodyDiv w:val="1"/>
      <w:marLeft w:val="0"/>
      <w:marRight w:val="0"/>
      <w:marTop w:val="0"/>
      <w:marBottom w:val="0"/>
      <w:divBdr>
        <w:top w:val="none" w:sz="0" w:space="0" w:color="auto"/>
        <w:left w:val="none" w:sz="0" w:space="0" w:color="auto"/>
        <w:bottom w:val="none" w:sz="0" w:space="0" w:color="auto"/>
        <w:right w:val="none" w:sz="0" w:space="0" w:color="auto"/>
      </w:divBdr>
    </w:div>
    <w:div w:id="651132111">
      <w:bodyDiv w:val="1"/>
      <w:marLeft w:val="0"/>
      <w:marRight w:val="0"/>
      <w:marTop w:val="0"/>
      <w:marBottom w:val="0"/>
      <w:divBdr>
        <w:top w:val="none" w:sz="0" w:space="0" w:color="auto"/>
        <w:left w:val="none" w:sz="0" w:space="0" w:color="auto"/>
        <w:bottom w:val="none" w:sz="0" w:space="0" w:color="auto"/>
        <w:right w:val="none" w:sz="0" w:space="0" w:color="auto"/>
      </w:divBdr>
    </w:div>
    <w:div w:id="671420578">
      <w:bodyDiv w:val="1"/>
      <w:marLeft w:val="0"/>
      <w:marRight w:val="0"/>
      <w:marTop w:val="0"/>
      <w:marBottom w:val="0"/>
      <w:divBdr>
        <w:top w:val="none" w:sz="0" w:space="0" w:color="auto"/>
        <w:left w:val="none" w:sz="0" w:space="0" w:color="auto"/>
        <w:bottom w:val="none" w:sz="0" w:space="0" w:color="auto"/>
        <w:right w:val="none" w:sz="0" w:space="0" w:color="auto"/>
      </w:divBdr>
    </w:div>
    <w:div w:id="764347630">
      <w:bodyDiv w:val="1"/>
      <w:marLeft w:val="0"/>
      <w:marRight w:val="0"/>
      <w:marTop w:val="0"/>
      <w:marBottom w:val="0"/>
      <w:divBdr>
        <w:top w:val="none" w:sz="0" w:space="0" w:color="auto"/>
        <w:left w:val="none" w:sz="0" w:space="0" w:color="auto"/>
        <w:bottom w:val="none" w:sz="0" w:space="0" w:color="auto"/>
        <w:right w:val="none" w:sz="0" w:space="0" w:color="auto"/>
      </w:divBdr>
    </w:div>
    <w:div w:id="997657125">
      <w:bodyDiv w:val="1"/>
      <w:marLeft w:val="0"/>
      <w:marRight w:val="0"/>
      <w:marTop w:val="0"/>
      <w:marBottom w:val="0"/>
      <w:divBdr>
        <w:top w:val="none" w:sz="0" w:space="0" w:color="auto"/>
        <w:left w:val="none" w:sz="0" w:space="0" w:color="auto"/>
        <w:bottom w:val="none" w:sz="0" w:space="0" w:color="auto"/>
        <w:right w:val="none" w:sz="0" w:space="0" w:color="auto"/>
      </w:divBdr>
    </w:div>
    <w:div w:id="1405033214">
      <w:bodyDiv w:val="1"/>
      <w:marLeft w:val="0"/>
      <w:marRight w:val="0"/>
      <w:marTop w:val="0"/>
      <w:marBottom w:val="0"/>
      <w:divBdr>
        <w:top w:val="none" w:sz="0" w:space="0" w:color="auto"/>
        <w:left w:val="none" w:sz="0" w:space="0" w:color="auto"/>
        <w:bottom w:val="none" w:sz="0" w:space="0" w:color="auto"/>
        <w:right w:val="none" w:sz="0" w:space="0" w:color="auto"/>
      </w:divBdr>
    </w:div>
    <w:div w:id="1486972431">
      <w:bodyDiv w:val="1"/>
      <w:marLeft w:val="0"/>
      <w:marRight w:val="0"/>
      <w:marTop w:val="0"/>
      <w:marBottom w:val="0"/>
      <w:divBdr>
        <w:top w:val="none" w:sz="0" w:space="0" w:color="auto"/>
        <w:left w:val="none" w:sz="0" w:space="0" w:color="auto"/>
        <w:bottom w:val="none" w:sz="0" w:space="0" w:color="auto"/>
        <w:right w:val="none" w:sz="0" w:space="0" w:color="auto"/>
      </w:divBdr>
    </w:div>
    <w:div w:id="1938781929">
      <w:bodyDiv w:val="1"/>
      <w:marLeft w:val="0"/>
      <w:marRight w:val="0"/>
      <w:marTop w:val="0"/>
      <w:marBottom w:val="0"/>
      <w:divBdr>
        <w:top w:val="none" w:sz="0" w:space="0" w:color="auto"/>
        <w:left w:val="none" w:sz="0" w:space="0" w:color="auto"/>
        <w:bottom w:val="none" w:sz="0" w:space="0" w:color="auto"/>
        <w:right w:val="none" w:sz="0" w:space="0" w:color="auto"/>
      </w:divBdr>
    </w:div>
    <w:div w:id="2013556986">
      <w:bodyDiv w:val="1"/>
      <w:marLeft w:val="0"/>
      <w:marRight w:val="0"/>
      <w:marTop w:val="0"/>
      <w:marBottom w:val="0"/>
      <w:divBdr>
        <w:top w:val="none" w:sz="0" w:space="0" w:color="auto"/>
        <w:left w:val="none" w:sz="0" w:space="0" w:color="auto"/>
        <w:bottom w:val="none" w:sz="0" w:space="0" w:color="auto"/>
        <w:right w:val="none" w:sz="0" w:space="0" w:color="auto"/>
      </w:divBdr>
    </w:div>
    <w:div w:id="202323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h.gov.au/Senators_and_Members" TargetMode="External"/><Relationship Id="rId3" Type="http://schemas.openxmlformats.org/officeDocument/2006/relationships/settings" Target="settings.xml"/><Relationship Id="rId7" Type="http://schemas.openxmlformats.org/officeDocument/2006/relationships/hyperlink" Target="http://apps.aec.gov.au/esearch/Default.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ph.gov.au/Senators_and_Members/Guidelines_for_Contacting_Senators_and_Members/How_to_address_Senators_and_Member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Stone</dc:creator>
  <cp:keywords/>
  <dc:description/>
  <cp:lastModifiedBy>Jessica Stone</cp:lastModifiedBy>
  <cp:revision>5</cp:revision>
  <dcterms:created xsi:type="dcterms:W3CDTF">2020-07-29T06:33:00Z</dcterms:created>
  <dcterms:modified xsi:type="dcterms:W3CDTF">2020-08-04T01:53:00Z</dcterms:modified>
</cp:coreProperties>
</file>